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1DF2" w14:textId="77777777" w:rsidR="00294D46" w:rsidRPr="00915AE8" w:rsidRDefault="00294D46" w:rsidP="00294D46">
      <w:pPr>
        <w:jc w:val="center"/>
        <w:rPr>
          <w:b/>
          <w:sz w:val="24"/>
          <w:szCs w:val="24"/>
          <w:u w:val="single"/>
        </w:rPr>
      </w:pPr>
      <w:r w:rsidRPr="00915AE8">
        <w:rPr>
          <w:b/>
          <w:sz w:val="24"/>
          <w:szCs w:val="24"/>
          <w:u w:val="single"/>
        </w:rPr>
        <w:t>ZPRÁVA STK GCA – za sezónu 2021</w:t>
      </w:r>
    </w:p>
    <w:p w14:paraId="668082DC" w14:textId="77777777" w:rsidR="00294D46" w:rsidRPr="00915AE8" w:rsidRDefault="00294D46">
      <w:pPr>
        <w:rPr>
          <w:sz w:val="24"/>
          <w:szCs w:val="24"/>
        </w:rPr>
      </w:pPr>
      <w:r w:rsidRPr="00915AE8">
        <w:rPr>
          <w:sz w:val="24"/>
          <w:szCs w:val="24"/>
        </w:rPr>
        <w:t>Vážené dámy a pánové, vážení členové golfového klubu, dovolte mi, abych Vás seznámil, s prací Sportovně-technické komise našeho klubu za uplynulý rok.</w:t>
      </w:r>
    </w:p>
    <w:p w14:paraId="6B2929BB" w14:textId="77777777" w:rsidR="00A67B5A" w:rsidRPr="00915AE8" w:rsidRDefault="00294D46" w:rsidP="00294D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5AE8">
        <w:rPr>
          <w:sz w:val="24"/>
          <w:szCs w:val="24"/>
        </w:rPr>
        <w:t xml:space="preserve"> </w:t>
      </w:r>
      <w:proofErr w:type="gramStart"/>
      <w:r w:rsidRPr="00915AE8">
        <w:rPr>
          <w:sz w:val="24"/>
          <w:szCs w:val="24"/>
        </w:rPr>
        <w:t>Komise  STK</w:t>
      </w:r>
      <w:proofErr w:type="gramEnd"/>
      <w:r w:rsidRPr="00915AE8">
        <w:rPr>
          <w:sz w:val="24"/>
          <w:szCs w:val="24"/>
        </w:rPr>
        <w:t xml:space="preserve"> se věnuje zejména  organizaci klubových turnajů, činnostem spojeným se správou hendikepů a podpoře sportovního golfu v našem klubu. Vloni pracovala </w:t>
      </w:r>
      <w:proofErr w:type="spellStart"/>
      <w:r w:rsidRPr="00915AE8">
        <w:rPr>
          <w:sz w:val="24"/>
          <w:szCs w:val="24"/>
        </w:rPr>
        <w:t>pracovala</w:t>
      </w:r>
      <w:proofErr w:type="spellEnd"/>
      <w:r w:rsidRPr="00915AE8">
        <w:rPr>
          <w:sz w:val="24"/>
          <w:szCs w:val="24"/>
        </w:rPr>
        <w:t xml:space="preserve"> ve </w:t>
      </w:r>
      <w:proofErr w:type="spellStart"/>
      <w:r w:rsidRPr="00915AE8">
        <w:rPr>
          <w:sz w:val="24"/>
          <w:szCs w:val="24"/>
        </w:rPr>
        <w:t>ve</w:t>
      </w:r>
      <w:proofErr w:type="spellEnd"/>
      <w:r w:rsidRPr="00915AE8">
        <w:rPr>
          <w:sz w:val="24"/>
          <w:szCs w:val="24"/>
        </w:rPr>
        <w:t xml:space="preserve"> složení Robert Varta a Roman </w:t>
      </w:r>
      <w:proofErr w:type="gramStart"/>
      <w:r w:rsidRPr="00915AE8">
        <w:rPr>
          <w:sz w:val="24"/>
          <w:szCs w:val="24"/>
        </w:rPr>
        <w:t>Nagy .</w:t>
      </w:r>
      <w:proofErr w:type="gramEnd"/>
    </w:p>
    <w:p w14:paraId="2532D5C9" w14:textId="77777777" w:rsidR="00294D46" w:rsidRPr="00915AE8" w:rsidRDefault="00294D46" w:rsidP="00294D46">
      <w:pPr>
        <w:rPr>
          <w:b/>
          <w:sz w:val="24"/>
          <w:szCs w:val="24"/>
        </w:rPr>
      </w:pPr>
      <w:proofErr w:type="gramStart"/>
      <w:r w:rsidRPr="00915AE8">
        <w:rPr>
          <w:b/>
          <w:sz w:val="24"/>
          <w:szCs w:val="24"/>
        </w:rPr>
        <w:t>Hřiště :</w:t>
      </w:r>
      <w:proofErr w:type="gramEnd"/>
    </w:p>
    <w:p w14:paraId="2A403465" w14:textId="77777777" w:rsidR="00294D46" w:rsidRPr="00915AE8" w:rsidRDefault="00294D46" w:rsidP="00294D46">
      <w:pPr>
        <w:rPr>
          <w:sz w:val="24"/>
          <w:szCs w:val="24"/>
        </w:rPr>
      </w:pPr>
      <w:r w:rsidRPr="00915AE8">
        <w:rPr>
          <w:sz w:val="24"/>
          <w:szCs w:val="24"/>
        </w:rPr>
        <w:t>s kvalitou údržby hřiště nebyly v loňském roce problémy. Děkuji za dobrou údržbu majitelům hřiště</w:t>
      </w:r>
    </w:p>
    <w:p w14:paraId="7C26DF41" w14:textId="77777777" w:rsidR="00294D46" w:rsidRPr="00915AE8" w:rsidRDefault="00294D46" w:rsidP="00294D46">
      <w:pPr>
        <w:rPr>
          <w:b/>
          <w:sz w:val="24"/>
          <w:szCs w:val="24"/>
        </w:rPr>
      </w:pPr>
      <w:r w:rsidRPr="00915AE8">
        <w:rPr>
          <w:b/>
          <w:sz w:val="24"/>
          <w:szCs w:val="24"/>
        </w:rPr>
        <w:t>Klubové turnaje</w:t>
      </w:r>
      <w:r w:rsidR="00631330" w:rsidRPr="00915AE8">
        <w:rPr>
          <w:b/>
          <w:sz w:val="24"/>
          <w:szCs w:val="24"/>
        </w:rPr>
        <w:t xml:space="preserve"> – 2021 - zhodnocení</w:t>
      </w:r>
    </w:p>
    <w:p w14:paraId="7A4FB546" w14:textId="77777777" w:rsidR="00294D46" w:rsidRPr="00915AE8" w:rsidRDefault="00294D46" w:rsidP="00631330">
      <w:pPr>
        <w:ind w:firstLine="708"/>
        <w:rPr>
          <w:sz w:val="24"/>
          <w:szCs w:val="24"/>
        </w:rPr>
      </w:pPr>
      <w:r w:rsidRPr="00915AE8">
        <w:rPr>
          <w:sz w:val="24"/>
          <w:szCs w:val="24"/>
        </w:rPr>
        <w:t xml:space="preserve">Kvůli </w:t>
      </w:r>
      <w:proofErr w:type="spellStart"/>
      <w:r w:rsidRPr="00915AE8">
        <w:rPr>
          <w:sz w:val="24"/>
          <w:szCs w:val="24"/>
        </w:rPr>
        <w:t>kovidu</w:t>
      </w:r>
      <w:proofErr w:type="spellEnd"/>
      <w:r w:rsidRPr="00915AE8">
        <w:rPr>
          <w:sz w:val="24"/>
          <w:szCs w:val="24"/>
        </w:rPr>
        <w:t xml:space="preserve"> odstartovala turnajová s</w:t>
      </w:r>
      <w:r w:rsidR="00350640" w:rsidRPr="00915AE8">
        <w:rPr>
          <w:sz w:val="24"/>
          <w:szCs w:val="24"/>
        </w:rPr>
        <w:t>ezóna až později. První turnaj se hrál až 30.</w:t>
      </w:r>
      <w:proofErr w:type="gramStart"/>
      <w:r w:rsidR="00350640" w:rsidRPr="00915AE8">
        <w:rPr>
          <w:sz w:val="24"/>
          <w:szCs w:val="24"/>
        </w:rPr>
        <w:t>5..</w:t>
      </w:r>
      <w:proofErr w:type="gramEnd"/>
      <w:r w:rsidR="00350640" w:rsidRPr="00915AE8">
        <w:rPr>
          <w:sz w:val="24"/>
          <w:szCs w:val="24"/>
        </w:rPr>
        <w:t xml:space="preserve"> Odehrálo se celkem 8 nedělních klubových turnajů, dvoude</w:t>
      </w:r>
      <w:r w:rsidR="00631330" w:rsidRPr="00915AE8">
        <w:rPr>
          <w:sz w:val="24"/>
          <w:szCs w:val="24"/>
        </w:rPr>
        <w:t>n</w:t>
      </w:r>
      <w:r w:rsidR="00734BA1">
        <w:rPr>
          <w:sz w:val="24"/>
          <w:szCs w:val="24"/>
        </w:rPr>
        <w:t xml:space="preserve">ní </w:t>
      </w:r>
      <w:r w:rsidR="00350640" w:rsidRPr="00915AE8">
        <w:rPr>
          <w:sz w:val="24"/>
          <w:szCs w:val="24"/>
        </w:rPr>
        <w:t xml:space="preserve">mistrovství na rány a celoroční </w:t>
      </w:r>
      <w:proofErr w:type="spellStart"/>
      <w:r w:rsidR="00350640" w:rsidRPr="00915AE8">
        <w:rPr>
          <w:sz w:val="24"/>
          <w:szCs w:val="24"/>
        </w:rPr>
        <w:t>jamkovka</w:t>
      </w:r>
      <w:proofErr w:type="spellEnd"/>
      <w:r w:rsidR="00350640" w:rsidRPr="00915AE8">
        <w:rPr>
          <w:sz w:val="24"/>
          <w:szCs w:val="24"/>
        </w:rPr>
        <w:t xml:space="preserve">. </w:t>
      </w:r>
      <w:r w:rsidR="00631330" w:rsidRPr="00915AE8">
        <w:rPr>
          <w:sz w:val="24"/>
          <w:szCs w:val="24"/>
        </w:rPr>
        <w:t xml:space="preserve"> Ve středu byly pravidelně HCP středy. </w:t>
      </w:r>
      <w:r w:rsidR="00350640" w:rsidRPr="00915AE8">
        <w:rPr>
          <w:sz w:val="24"/>
          <w:szCs w:val="24"/>
        </w:rPr>
        <w:t xml:space="preserve">Průměrná účast na nedělních turnajích byla cca 58 </w:t>
      </w:r>
      <w:proofErr w:type="gramStart"/>
      <w:r w:rsidR="00350640" w:rsidRPr="00915AE8">
        <w:rPr>
          <w:sz w:val="24"/>
          <w:szCs w:val="24"/>
        </w:rPr>
        <w:t>( 57,625</w:t>
      </w:r>
      <w:proofErr w:type="gramEnd"/>
      <w:r w:rsidR="00350640" w:rsidRPr="00915AE8">
        <w:rPr>
          <w:sz w:val="24"/>
          <w:szCs w:val="24"/>
        </w:rPr>
        <w:t xml:space="preserve"> ) hráčů. Mistrovství na rány hrálo 69 </w:t>
      </w:r>
      <w:proofErr w:type="gramStart"/>
      <w:r w:rsidR="00350640" w:rsidRPr="00915AE8">
        <w:rPr>
          <w:sz w:val="24"/>
          <w:szCs w:val="24"/>
        </w:rPr>
        <w:t>( 61</w:t>
      </w:r>
      <w:proofErr w:type="gramEnd"/>
      <w:r w:rsidR="00350640" w:rsidRPr="00915AE8">
        <w:rPr>
          <w:sz w:val="24"/>
          <w:szCs w:val="24"/>
        </w:rPr>
        <w:t xml:space="preserve"> + 8 ) a mistrovství na jamky hrálo 67 hráčů a hráček. Účast na turnajích byly tedy velice solidní, škoda je jen, že se na obě mistrovství hlásí málo žen.</w:t>
      </w:r>
    </w:p>
    <w:p w14:paraId="5EEA3796" w14:textId="77777777" w:rsidR="00631330" w:rsidRPr="00915AE8" w:rsidRDefault="00631330" w:rsidP="00631330">
      <w:pPr>
        <w:rPr>
          <w:b/>
          <w:sz w:val="24"/>
          <w:szCs w:val="24"/>
        </w:rPr>
      </w:pPr>
      <w:r w:rsidRPr="00915AE8">
        <w:rPr>
          <w:b/>
          <w:sz w:val="24"/>
          <w:szCs w:val="24"/>
        </w:rPr>
        <w:t>Klubové turnaje – 2022 – plán</w:t>
      </w:r>
    </w:p>
    <w:p w14:paraId="5A636AC1" w14:textId="77777777" w:rsidR="00631330" w:rsidRPr="00915AE8" w:rsidRDefault="00631330" w:rsidP="00631330">
      <w:pPr>
        <w:rPr>
          <w:sz w:val="24"/>
          <w:szCs w:val="24"/>
        </w:rPr>
      </w:pPr>
      <w:r w:rsidRPr="00915AE8">
        <w:rPr>
          <w:b/>
          <w:sz w:val="24"/>
          <w:szCs w:val="24"/>
        </w:rPr>
        <w:tab/>
      </w:r>
      <w:r w:rsidRPr="00915AE8">
        <w:rPr>
          <w:sz w:val="24"/>
          <w:szCs w:val="24"/>
        </w:rPr>
        <w:t xml:space="preserve">V letošním roce by se mělo odehrát cca 10 nedělních turnajů + klubová mistrovství. Klubové turnaje budou opět budou střídat formát sportovní s turnaji </w:t>
      </w:r>
      <w:proofErr w:type="gramStart"/>
      <w:r w:rsidRPr="00915AE8">
        <w:rPr>
          <w:sz w:val="24"/>
          <w:szCs w:val="24"/>
        </w:rPr>
        <w:t>společenskými .</w:t>
      </w:r>
      <w:proofErr w:type="gramEnd"/>
      <w:r w:rsidRPr="00915AE8">
        <w:rPr>
          <w:sz w:val="24"/>
          <w:szCs w:val="24"/>
        </w:rPr>
        <w:t xml:space="preserve"> U turnajů sportovních jsou </w:t>
      </w:r>
      <w:proofErr w:type="spellStart"/>
      <w:r w:rsidRPr="00915AE8">
        <w:rPr>
          <w:sz w:val="24"/>
          <w:szCs w:val="24"/>
        </w:rPr>
        <w:t>flighty</w:t>
      </w:r>
      <w:proofErr w:type="spellEnd"/>
      <w:r w:rsidRPr="00915AE8">
        <w:rPr>
          <w:sz w:val="24"/>
          <w:szCs w:val="24"/>
        </w:rPr>
        <w:t xml:space="preserve"> tvořeny striktně podle hendikepu, u turnajů společenských je možné si zvolit spoluhráče do </w:t>
      </w:r>
      <w:proofErr w:type="spellStart"/>
      <w:r w:rsidRPr="00915AE8">
        <w:rPr>
          <w:sz w:val="24"/>
          <w:szCs w:val="24"/>
        </w:rPr>
        <w:t>flightu</w:t>
      </w:r>
      <w:proofErr w:type="spellEnd"/>
      <w:r w:rsidRPr="00915AE8">
        <w:rPr>
          <w:sz w:val="24"/>
          <w:szCs w:val="24"/>
        </w:rPr>
        <w:t xml:space="preserve"> </w:t>
      </w:r>
      <w:proofErr w:type="gramStart"/>
      <w:r w:rsidRPr="00915AE8">
        <w:rPr>
          <w:sz w:val="24"/>
          <w:szCs w:val="24"/>
        </w:rPr>
        <w:t>( patří</w:t>
      </w:r>
      <w:proofErr w:type="gramEnd"/>
      <w:r w:rsidRPr="00915AE8">
        <w:rPr>
          <w:sz w:val="24"/>
          <w:szCs w:val="24"/>
        </w:rPr>
        <w:t xml:space="preserve"> sem i </w:t>
      </w:r>
      <w:proofErr w:type="spellStart"/>
      <w:r w:rsidRPr="00915AE8">
        <w:rPr>
          <w:sz w:val="24"/>
          <w:szCs w:val="24"/>
        </w:rPr>
        <w:t>texas</w:t>
      </w:r>
      <w:proofErr w:type="spellEnd"/>
      <w:r w:rsidRPr="00915AE8">
        <w:rPr>
          <w:sz w:val="24"/>
          <w:szCs w:val="24"/>
        </w:rPr>
        <w:t xml:space="preserve"> </w:t>
      </w:r>
      <w:proofErr w:type="spellStart"/>
      <w:r w:rsidRPr="00915AE8">
        <w:rPr>
          <w:sz w:val="24"/>
          <w:szCs w:val="24"/>
        </w:rPr>
        <w:t>scramble</w:t>
      </w:r>
      <w:proofErr w:type="spellEnd"/>
      <w:r w:rsidRPr="00915AE8">
        <w:rPr>
          <w:sz w:val="24"/>
          <w:szCs w:val="24"/>
        </w:rPr>
        <w:t xml:space="preserve"> ).  Změny by měly být dvě. Ta první se týká kate</w:t>
      </w:r>
      <w:r w:rsidR="00396472" w:rsidRPr="00915AE8">
        <w:rPr>
          <w:sz w:val="24"/>
          <w:szCs w:val="24"/>
        </w:rPr>
        <w:t xml:space="preserve">gorie na rány, kdy bude </w:t>
      </w:r>
      <w:proofErr w:type="gramStart"/>
      <w:r w:rsidR="00396472" w:rsidRPr="00915AE8">
        <w:rPr>
          <w:sz w:val="24"/>
          <w:szCs w:val="24"/>
        </w:rPr>
        <w:t>zavedeno  pravidlo</w:t>
      </w:r>
      <w:proofErr w:type="gramEnd"/>
      <w:r w:rsidR="00396472" w:rsidRPr="00915AE8">
        <w:rPr>
          <w:sz w:val="24"/>
          <w:szCs w:val="24"/>
        </w:rPr>
        <w:t xml:space="preserve"> maximálního  počtu ran, předpokládám, že to bude 12 ran. Druhou změnou je to, že bude po hráčích důsledně požadováno to, aby odevzdali svou </w:t>
      </w:r>
      <w:proofErr w:type="spellStart"/>
      <w:r w:rsidR="00396472" w:rsidRPr="00915AE8">
        <w:rPr>
          <w:sz w:val="24"/>
          <w:szCs w:val="24"/>
        </w:rPr>
        <w:t>skorkartu</w:t>
      </w:r>
      <w:proofErr w:type="spellEnd"/>
      <w:r w:rsidR="00396472" w:rsidRPr="00915AE8">
        <w:rPr>
          <w:sz w:val="24"/>
          <w:szCs w:val="24"/>
        </w:rPr>
        <w:t xml:space="preserve"> a to i v případě, že turnaj nedohráli. Pokud tak neučiní, budou sankcionováni dodatečnou úpravou HI. Tento postup je vyžadován ČGF. </w:t>
      </w:r>
      <w:proofErr w:type="gramStart"/>
      <w:r w:rsidR="00396472" w:rsidRPr="00915AE8">
        <w:rPr>
          <w:sz w:val="24"/>
          <w:szCs w:val="24"/>
        </w:rPr>
        <w:t>Mistrovství  klubu</w:t>
      </w:r>
      <w:proofErr w:type="gramEnd"/>
      <w:r w:rsidR="00396472" w:rsidRPr="00915AE8">
        <w:rPr>
          <w:sz w:val="24"/>
          <w:szCs w:val="24"/>
        </w:rPr>
        <w:t xml:space="preserve"> na rány se bude hrát 10. až 11. září. </w:t>
      </w:r>
      <w:proofErr w:type="spellStart"/>
      <w:r w:rsidR="00396472" w:rsidRPr="00915AE8">
        <w:rPr>
          <w:sz w:val="24"/>
          <w:szCs w:val="24"/>
        </w:rPr>
        <w:t>Jamkovka</w:t>
      </w:r>
      <w:proofErr w:type="spellEnd"/>
      <w:r w:rsidR="00396472" w:rsidRPr="00915AE8">
        <w:rPr>
          <w:sz w:val="24"/>
          <w:szCs w:val="24"/>
        </w:rPr>
        <w:t xml:space="preserve"> by měla odstartovat 4. Dubna, přihlašování do ní bude otevřeno 7.</w:t>
      </w:r>
      <w:proofErr w:type="gramStart"/>
      <w:r w:rsidR="00396472" w:rsidRPr="00915AE8">
        <w:rPr>
          <w:sz w:val="24"/>
          <w:szCs w:val="24"/>
        </w:rPr>
        <w:t>3..</w:t>
      </w:r>
      <w:proofErr w:type="gramEnd"/>
      <w:r w:rsidR="00396472" w:rsidRPr="00915AE8">
        <w:rPr>
          <w:sz w:val="24"/>
          <w:szCs w:val="24"/>
        </w:rPr>
        <w:t xml:space="preserve"> </w:t>
      </w:r>
    </w:p>
    <w:p w14:paraId="33035238" w14:textId="77777777" w:rsidR="00396472" w:rsidRPr="00915AE8" w:rsidRDefault="00E56612" w:rsidP="00631330">
      <w:pPr>
        <w:rPr>
          <w:b/>
          <w:sz w:val="24"/>
          <w:szCs w:val="24"/>
        </w:rPr>
      </w:pPr>
      <w:r w:rsidRPr="00915AE8">
        <w:rPr>
          <w:b/>
          <w:sz w:val="24"/>
          <w:szCs w:val="24"/>
        </w:rPr>
        <w:t>Společenské sportovní kategorie</w:t>
      </w:r>
    </w:p>
    <w:p w14:paraId="2175FB99" w14:textId="77777777" w:rsidR="00E56612" w:rsidRPr="00915AE8" w:rsidRDefault="00E56612" w:rsidP="00631330">
      <w:pPr>
        <w:rPr>
          <w:sz w:val="24"/>
          <w:szCs w:val="24"/>
        </w:rPr>
      </w:pPr>
      <w:r w:rsidRPr="00915AE8">
        <w:rPr>
          <w:b/>
          <w:sz w:val="24"/>
          <w:szCs w:val="24"/>
        </w:rPr>
        <w:tab/>
      </w:r>
      <w:r w:rsidR="00915AE8" w:rsidRPr="00915AE8">
        <w:rPr>
          <w:sz w:val="24"/>
          <w:szCs w:val="24"/>
        </w:rPr>
        <w:t xml:space="preserve">Muži senioři skončili na skvělém druhém místě na mistrovství republiky ve hře na rány. B tým mužů vyhrál třetí ligu ve hře na rány. </w:t>
      </w:r>
      <w:r w:rsidR="00710D37" w:rsidRPr="00915AE8">
        <w:rPr>
          <w:sz w:val="24"/>
          <w:szCs w:val="24"/>
        </w:rPr>
        <w:t xml:space="preserve"> </w:t>
      </w:r>
      <w:r w:rsidR="00915AE8" w:rsidRPr="00915AE8">
        <w:rPr>
          <w:sz w:val="24"/>
          <w:szCs w:val="24"/>
        </w:rPr>
        <w:t xml:space="preserve">A </w:t>
      </w:r>
      <w:proofErr w:type="gramStart"/>
      <w:r w:rsidR="00915AE8" w:rsidRPr="00915AE8">
        <w:rPr>
          <w:sz w:val="24"/>
          <w:szCs w:val="24"/>
        </w:rPr>
        <w:t xml:space="preserve">tým </w:t>
      </w:r>
      <w:r w:rsidR="0083069F" w:rsidRPr="00915AE8">
        <w:rPr>
          <w:sz w:val="24"/>
          <w:szCs w:val="24"/>
        </w:rPr>
        <w:t xml:space="preserve"> Béčk</w:t>
      </w:r>
      <w:r w:rsidR="00915AE8" w:rsidRPr="00915AE8">
        <w:rPr>
          <w:sz w:val="24"/>
          <w:szCs w:val="24"/>
        </w:rPr>
        <w:t>a</w:t>
      </w:r>
      <w:proofErr w:type="gramEnd"/>
      <w:r w:rsidR="00915AE8" w:rsidRPr="00915AE8">
        <w:rPr>
          <w:sz w:val="24"/>
          <w:szCs w:val="24"/>
        </w:rPr>
        <w:t xml:space="preserve"> úspěšně odehrál  další </w:t>
      </w:r>
      <w:r w:rsidR="0083069F" w:rsidRPr="00915AE8">
        <w:rPr>
          <w:sz w:val="24"/>
          <w:szCs w:val="24"/>
        </w:rPr>
        <w:t xml:space="preserve">meziklubová utkání proti  týmům ze Šilheřovic a Olomouce. </w:t>
      </w:r>
      <w:r w:rsidR="00915AE8" w:rsidRPr="00915AE8">
        <w:rPr>
          <w:sz w:val="24"/>
          <w:szCs w:val="24"/>
        </w:rPr>
        <w:t xml:space="preserve">Děkuji hráčům a kapitánům Radkovi </w:t>
      </w:r>
      <w:proofErr w:type="spellStart"/>
      <w:r w:rsidR="00915AE8" w:rsidRPr="00915AE8">
        <w:rPr>
          <w:sz w:val="24"/>
          <w:szCs w:val="24"/>
        </w:rPr>
        <w:t>Durajovi</w:t>
      </w:r>
      <w:proofErr w:type="spellEnd"/>
      <w:r w:rsidR="00915AE8" w:rsidRPr="00915AE8">
        <w:rPr>
          <w:sz w:val="24"/>
          <w:szCs w:val="24"/>
        </w:rPr>
        <w:t>, Víťovi Dostálovi a Vlaďce Kozákové za skvělou reprezentaci klubu.</w:t>
      </w:r>
    </w:p>
    <w:p w14:paraId="4641DA79" w14:textId="77777777" w:rsidR="00915AE8" w:rsidRPr="00915AE8" w:rsidRDefault="00915AE8" w:rsidP="00631330">
      <w:pPr>
        <w:rPr>
          <w:sz w:val="24"/>
          <w:szCs w:val="24"/>
        </w:rPr>
      </w:pPr>
      <w:r w:rsidRPr="00915AE8">
        <w:rPr>
          <w:sz w:val="24"/>
          <w:szCs w:val="24"/>
        </w:rPr>
        <w:t>Vám ostatním děkuji za pozornost. Robert Varta, předseda STK GCA 28.2.2022</w:t>
      </w:r>
    </w:p>
    <w:p w14:paraId="67672F25" w14:textId="77777777" w:rsidR="00631330" w:rsidRDefault="00631330" w:rsidP="00631330">
      <w:pPr>
        <w:rPr>
          <w:b/>
        </w:rPr>
      </w:pPr>
      <w:r>
        <w:rPr>
          <w:b/>
        </w:rPr>
        <w:tab/>
      </w:r>
    </w:p>
    <w:p w14:paraId="7C887A73" w14:textId="77777777" w:rsidR="00631330" w:rsidRPr="00294D46" w:rsidRDefault="00631330" w:rsidP="00294D46"/>
    <w:p w14:paraId="1ACE9015" w14:textId="77777777" w:rsidR="00294D46" w:rsidRDefault="00294D46" w:rsidP="00294D46"/>
    <w:sectPr w:rsidR="0029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1145"/>
    <w:multiLevelType w:val="hybridMultilevel"/>
    <w:tmpl w:val="15EE8986"/>
    <w:lvl w:ilvl="0" w:tplc="AD3C7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46"/>
    <w:rsid w:val="00171A99"/>
    <w:rsid w:val="00294D46"/>
    <w:rsid w:val="00350640"/>
    <w:rsid w:val="00396472"/>
    <w:rsid w:val="00631330"/>
    <w:rsid w:val="00710D37"/>
    <w:rsid w:val="00734BA1"/>
    <w:rsid w:val="0083069F"/>
    <w:rsid w:val="00915AE8"/>
    <w:rsid w:val="00A67B5A"/>
    <w:rsid w:val="00E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CAC2"/>
  <w15:docId w15:val="{41C9DC5E-CBFE-435E-BAB6-1BE5960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Marta Svobodová</cp:lastModifiedBy>
  <cp:revision>2</cp:revision>
  <cp:lastPrinted>2022-02-28T12:49:00Z</cp:lastPrinted>
  <dcterms:created xsi:type="dcterms:W3CDTF">2022-03-07T09:52:00Z</dcterms:created>
  <dcterms:modified xsi:type="dcterms:W3CDTF">2022-03-07T09:52:00Z</dcterms:modified>
</cp:coreProperties>
</file>